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41" w:rsidRPr="00FC4341" w:rsidRDefault="00FC4341" w:rsidP="005E44FD">
      <w:pPr>
        <w:ind w:firstLine="720"/>
        <w:jc w:val="center"/>
        <w:rPr>
          <w:rFonts w:ascii="Georgia" w:hAnsi="Georgia"/>
          <w:b/>
          <w:bCs/>
          <w:color w:val="000000" w:themeColor="text1"/>
          <w:sz w:val="72"/>
          <w:szCs w:val="72"/>
          <w:shd w:val="clear" w:color="auto" w:fill="F6F6F6"/>
        </w:rPr>
      </w:pPr>
    </w:p>
    <w:p w:rsidR="00FC4341" w:rsidRPr="00FC4341" w:rsidRDefault="005E44FD" w:rsidP="005E44FD">
      <w:pPr>
        <w:ind w:firstLine="720"/>
        <w:jc w:val="center"/>
        <w:rPr>
          <w:rFonts w:ascii="Georgia" w:hAnsi="Georgia"/>
          <w:b/>
          <w:bCs/>
          <w:color w:val="000000" w:themeColor="text1"/>
          <w:sz w:val="72"/>
          <w:szCs w:val="72"/>
          <w:shd w:val="clear" w:color="auto" w:fill="F6F6F6"/>
        </w:rPr>
      </w:pPr>
      <w:proofErr w:type="spellStart"/>
      <w:r w:rsidRPr="00FC4341">
        <w:rPr>
          <w:rFonts w:ascii="Georgia" w:hAnsi="Georgia"/>
          <w:b/>
          <w:bCs/>
          <w:color w:val="000000" w:themeColor="text1"/>
          <w:sz w:val="72"/>
          <w:szCs w:val="72"/>
          <w:shd w:val="clear" w:color="auto" w:fill="F6F6F6"/>
        </w:rPr>
        <w:t>Festivitatea</w:t>
      </w:r>
      <w:proofErr w:type="spellEnd"/>
      <w:r w:rsidRPr="00FC4341">
        <w:rPr>
          <w:rFonts w:ascii="Georgia" w:hAnsi="Georgia"/>
          <w:b/>
          <w:bCs/>
          <w:color w:val="000000" w:themeColor="text1"/>
          <w:sz w:val="72"/>
          <w:szCs w:val="72"/>
          <w:shd w:val="clear" w:color="auto" w:fill="F6F6F6"/>
        </w:rPr>
        <w:t xml:space="preserve"> de </w:t>
      </w:r>
      <w:proofErr w:type="spellStart"/>
      <w:r w:rsidRPr="00FC4341">
        <w:rPr>
          <w:rFonts w:ascii="Georgia" w:hAnsi="Georgia"/>
          <w:b/>
          <w:bCs/>
          <w:color w:val="000000" w:themeColor="text1"/>
          <w:sz w:val="72"/>
          <w:szCs w:val="72"/>
          <w:shd w:val="clear" w:color="auto" w:fill="F6F6F6"/>
        </w:rPr>
        <w:t>deschidere</w:t>
      </w:r>
      <w:proofErr w:type="spellEnd"/>
    </w:p>
    <w:p w:rsidR="005E44FD" w:rsidRPr="00FC4341" w:rsidRDefault="005E44FD" w:rsidP="005E44FD">
      <w:pPr>
        <w:ind w:firstLine="720"/>
        <w:jc w:val="center"/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</w:pPr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 </w:t>
      </w:r>
      <w:proofErr w:type="gramStart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a</w:t>
      </w:r>
      <w:proofErr w:type="gramEnd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 xml:space="preserve"> </w:t>
      </w:r>
      <w:proofErr w:type="spellStart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anului</w:t>
      </w:r>
      <w:proofErr w:type="spellEnd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 xml:space="preserve"> </w:t>
      </w:r>
      <w:proofErr w:type="spellStart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școlar</w:t>
      </w:r>
      <w:proofErr w:type="spellEnd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 </w:t>
      </w:r>
      <w:r w:rsidRPr="00FC4341">
        <w:rPr>
          <w:rStyle w:val="evid"/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>2019-2020</w:t>
      </w:r>
    </w:p>
    <w:p w:rsidR="005E44FD" w:rsidRPr="00FC4341" w:rsidRDefault="005E44FD" w:rsidP="005E44FD">
      <w:pPr>
        <w:ind w:firstLine="720"/>
        <w:jc w:val="center"/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</w:pPr>
      <w:proofErr w:type="spellStart"/>
      <w:proofErr w:type="gramStart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va</w:t>
      </w:r>
      <w:proofErr w:type="spellEnd"/>
      <w:proofErr w:type="gramEnd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 xml:space="preserve"> </w:t>
      </w:r>
      <w:proofErr w:type="spellStart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avea</w:t>
      </w:r>
      <w:proofErr w:type="spellEnd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 xml:space="preserve"> </w:t>
      </w:r>
      <w:proofErr w:type="spellStart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loc</w:t>
      </w:r>
      <w:proofErr w:type="spellEnd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 </w:t>
      </w:r>
      <w:proofErr w:type="spellStart"/>
      <w:r w:rsidRPr="00FC4341">
        <w:rPr>
          <w:rStyle w:val="evid"/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>luni</w:t>
      </w:r>
      <w:proofErr w:type="spellEnd"/>
      <w:r w:rsidRPr="00FC4341">
        <w:rPr>
          <w:rStyle w:val="evid"/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>,</w:t>
      </w:r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 xml:space="preserve"> </w:t>
      </w:r>
      <w:r w:rsidRPr="00FC4341">
        <w:rPr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 xml:space="preserve">9 </w:t>
      </w:r>
      <w:proofErr w:type="spellStart"/>
      <w:r w:rsidRPr="00FC4341">
        <w:rPr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>septembrie</w:t>
      </w:r>
      <w:proofErr w:type="spellEnd"/>
      <w:r w:rsidRPr="00FC4341">
        <w:rPr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 xml:space="preserve"> 2019</w:t>
      </w:r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,</w:t>
      </w:r>
    </w:p>
    <w:p w:rsidR="005E44FD" w:rsidRPr="00FC4341" w:rsidRDefault="005E44FD" w:rsidP="005E44FD">
      <w:pPr>
        <w:ind w:firstLine="720"/>
        <w:jc w:val="center"/>
        <w:rPr>
          <w:color w:val="000000" w:themeColor="text1"/>
          <w:sz w:val="48"/>
          <w:szCs w:val="48"/>
          <w:lang w:val="ro-RO"/>
        </w:rPr>
      </w:pPr>
      <w:proofErr w:type="spellStart"/>
      <w:proofErr w:type="gramStart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în</w:t>
      </w:r>
      <w:proofErr w:type="spellEnd"/>
      <w:proofErr w:type="gramEnd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 xml:space="preserve"> </w:t>
      </w:r>
      <w:proofErr w:type="spellStart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curtea</w:t>
      </w:r>
      <w:proofErr w:type="spellEnd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 </w:t>
      </w:r>
      <w:proofErr w:type="spellStart"/>
      <w:r w:rsidRPr="00FC4341">
        <w:rPr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>Liceului</w:t>
      </w:r>
      <w:proofErr w:type="spellEnd"/>
      <w:r w:rsidRPr="00FC4341">
        <w:rPr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 xml:space="preserve"> de Arte “</w:t>
      </w:r>
      <w:proofErr w:type="spellStart"/>
      <w:r w:rsidRPr="00FC4341">
        <w:rPr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>Hariclea</w:t>
      </w:r>
      <w:proofErr w:type="spellEnd"/>
      <w:r w:rsidRPr="00FC4341">
        <w:rPr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 xml:space="preserve"> </w:t>
      </w:r>
      <w:proofErr w:type="spellStart"/>
      <w:r w:rsidRPr="00FC4341">
        <w:rPr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>Darclee</w:t>
      </w:r>
      <w:proofErr w:type="spellEnd"/>
      <w:r w:rsidRPr="00FC4341">
        <w:rPr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 xml:space="preserve">” - </w:t>
      </w:r>
      <w:proofErr w:type="spellStart"/>
      <w:r w:rsidRPr="00FC4341">
        <w:rPr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>Brăila</w:t>
      </w:r>
      <w:proofErr w:type="spellEnd"/>
    </w:p>
    <w:p w:rsidR="007B1E39" w:rsidRDefault="005E44FD" w:rsidP="005E44FD">
      <w:pPr>
        <w:jc w:val="center"/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</w:pPr>
      <w:proofErr w:type="spellStart"/>
      <w:proofErr w:type="gramStart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ora</w:t>
      </w:r>
      <w:proofErr w:type="spellEnd"/>
      <w:proofErr w:type="gramEnd"/>
      <w:r w:rsidRPr="00FC4341">
        <w:rPr>
          <w:rFonts w:ascii="Georgia" w:hAnsi="Georgia"/>
          <w:color w:val="000000" w:themeColor="text1"/>
          <w:sz w:val="48"/>
          <w:szCs w:val="48"/>
          <w:shd w:val="clear" w:color="auto" w:fill="F6F6F6"/>
        </w:rPr>
        <w:t> </w:t>
      </w:r>
      <w:r w:rsidRPr="00FC4341">
        <w:rPr>
          <w:rStyle w:val="evid"/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>9.00</w:t>
      </w:r>
      <w:r w:rsidRPr="00FC4341">
        <w:rPr>
          <w:rStyle w:val="evid"/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 xml:space="preserve"> </w:t>
      </w:r>
      <w:r w:rsidR="00C17A28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(</w:t>
      </w:r>
      <w:proofErr w:type="spellStart"/>
      <w:r w:rsidR="00C17A28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elevii</w:t>
      </w:r>
      <w:proofErr w:type="spellEnd"/>
      <w:r w:rsidR="00C17A28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 </w:t>
      </w:r>
      <w:proofErr w:type="spellStart"/>
      <w:r w:rsidR="00C17A28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claselor</w:t>
      </w:r>
      <w:proofErr w:type="spellEnd"/>
      <w:r w:rsidR="00C17A28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 </w:t>
      </w:r>
      <w:proofErr w:type="spellStart"/>
      <w:r w:rsidR="00C17A28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p</w:t>
      </w:r>
      <w:bookmarkStart w:id="0" w:name="_GoBack"/>
      <w:bookmarkEnd w:id="0"/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regatitoare</w:t>
      </w:r>
      <w:proofErr w:type="spellEnd"/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, I, a II-a, a III-a, a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 IV</w:t>
      </w:r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-a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,</w:t>
      </w:r>
    </w:p>
    <w:p w:rsidR="002028F9" w:rsidRPr="00FC4341" w:rsidRDefault="005E44FD" w:rsidP="005E44FD">
      <w:pPr>
        <w:jc w:val="center"/>
        <w:rPr>
          <w:rStyle w:val="evid"/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</w:pP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 </w:t>
      </w:r>
      <w:proofErr w:type="gramStart"/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a</w:t>
      </w:r>
      <w:proofErr w:type="gramEnd"/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 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V</w:t>
      </w:r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-a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, </w:t>
      </w:r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a 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VI</w:t>
      </w:r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-a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, </w:t>
      </w:r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a 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VII</w:t>
      </w:r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-a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, </w:t>
      </w:r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a 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IX</w:t>
      </w:r>
      <w:r w:rsidR="007B1E39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-a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)</w:t>
      </w:r>
    </w:p>
    <w:p w:rsidR="005E44FD" w:rsidRPr="00FC4341" w:rsidRDefault="005E44FD" w:rsidP="005E44FD">
      <w:pPr>
        <w:jc w:val="center"/>
        <w:rPr>
          <w:color w:val="000000" w:themeColor="text1"/>
          <w:sz w:val="40"/>
          <w:szCs w:val="40"/>
          <w:lang w:val="ro-RO"/>
        </w:rPr>
      </w:pPr>
      <w:proofErr w:type="spellStart"/>
      <w:proofErr w:type="gramStart"/>
      <w:r w:rsidRPr="007B1E39">
        <w:rPr>
          <w:rStyle w:val="evid"/>
          <w:rFonts w:ascii="Georgia" w:hAnsi="Georgia"/>
          <w:bCs/>
          <w:color w:val="000000" w:themeColor="text1"/>
          <w:sz w:val="48"/>
          <w:szCs w:val="48"/>
          <w:shd w:val="clear" w:color="auto" w:fill="F6F6F6"/>
        </w:rPr>
        <w:t>ora</w:t>
      </w:r>
      <w:proofErr w:type="spellEnd"/>
      <w:proofErr w:type="gramEnd"/>
      <w:r w:rsidRPr="00FC4341">
        <w:rPr>
          <w:rStyle w:val="evid"/>
          <w:rFonts w:ascii="Georgia" w:hAnsi="Georgia"/>
          <w:b/>
          <w:bCs/>
          <w:color w:val="000000" w:themeColor="text1"/>
          <w:sz w:val="48"/>
          <w:szCs w:val="48"/>
          <w:shd w:val="clear" w:color="auto" w:fill="F6F6F6"/>
        </w:rPr>
        <w:t xml:space="preserve"> 10.00 </w:t>
      </w:r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(</w:t>
      </w:r>
      <w:proofErr w:type="spellStart"/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elevii</w:t>
      </w:r>
      <w:proofErr w:type="spellEnd"/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 </w:t>
      </w:r>
      <w:proofErr w:type="spellStart"/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>claselor</w:t>
      </w:r>
      <w:proofErr w:type="spellEnd"/>
      <w:r w:rsidRPr="00FC4341">
        <w:rPr>
          <w:rStyle w:val="evid"/>
          <w:rFonts w:ascii="Georgia" w:hAnsi="Georgia"/>
          <w:b/>
          <w:bCs/>
          <w:color w:val="000000" w:themeColor="text1"/>
          <w:sz w:val="40"/>
          <w:szCs w:val="40"/>
          <w:shd w:val="clear" w:color="auto" w:fill="F6F6F6"/>
        </w:rPr>
        <w:t xml:space="preserve"> a VIII-a, a X-a, a XI-a, a XII-a)</w:t>
      </w:r>
    </w:p>
    <w:sectPr w:rsidR="005E44FD" w:rsidRPr="00FC4341" w:rsidSect="00FC43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D"/>
    <w:rsid w:val="002028F9"/>
    <w:rsid w:val="005E44FD"/>
    <w:rsid w:val="007B1E39"/>
    <w:rsid w:val="00C17A28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id">
    <w:name w:val="evid"/>
    <w:basedOn w:val="DefaultParagraphFont"/>
    <w:rsid w:val="005E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id">
    <w:name w:val="evid"/>
    <w:basedOn w:val="DefaultParagraphFont"/>
    <w:rsid w:val="005E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</cp:lastModifiedBy>
  <cp:revision>4</cp:revision>
  <dcterms:created xsi:type="dcterms:W3CDTF">2019-09-05T14:50:00Z</dcterms:created>
  <dcterms:modified xsi:type="dcterms:W3CDTF">2019-09-05T14:59:00Z</dcterms:modified>
</cp:coreProperties>
</file>